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20" w:rsidRPr="00536CE4" w:rsidRDefault="00740E20" w:rsidP="00E449F7">
      <w:pPr>
        <w:jc w:val="both"/>
        <w:rPr>
          <w:rFonts w:ascii="Arial" w:hAnsi="Arial" w:cs="Arial"/>
          <w:sz w:val="24"/>
          <w:szCs w:val="24"/>
        </w:rPr>
      </w:pPr>
    </w:p>
    <w:p w:rsidR="007343CF" w:rsidRPr="007343CF" w:rsidRDefault="007343CF" w:rsidP="007343CF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34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INFORMATIVO ACADEPOL/ES – CURSO DE P</w:t>
      </w:r>
      <w:r w:rsidR="008439A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LANEJAMENTO TÁTICO OPERACIONAL EM CONFLITOS MODERNOS- 2025</w:t>
      </w:r>
    </w:p>
    <w:p w:rsidR="007343CF" w:rsidRPr="007343CF" w:rsidRDefault="007343CF" w:rsidP="007343CF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343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343CF" w:rsidRPr="007343CF" w:rsidRDefault="007343CF" w:rsidP="007343CF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343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Academia de Polícia Civil do Estado do Espírito Santo (</w:t>
      </w:r>
      <w:r w:rsidRPr="00734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ACADEPOL/ES</w:t>
      </w:r>
      <w:r w:rsidRPr="007343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informa que estão abertas as inscrições para o </w:t>
      </w:r>
      <w:r w:rsidR="008439A0" w:rsidRPr="00734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CURSO DE P</w:t>
      </w:r>
      <w:r w:rsidR="008439A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LANEJAMENTO TÁTICO OPERACIONAL EM CONFLITOS MODERNOS – 2025</w:t>
      </w:r>
      <w:r w:rsidRPr="00734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8439A0" w:rsidRDefault="008439A0" w:rsidP="007343CF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7343CF" w:rsidRPr="007343CF" w:rsidRDefault="007343CF" w:rsidP="007343CF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34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Prazo para inscrições: </w:t>
      </w:r>
      <w:r w:rsidR="008439A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t-BR"/>
        </w:rPr>
        <w:t>03 de outubro</w:t>
      </w:r>
      <w:proofErr w:type="gramStart"/>
      <w:r w:rsidR="008439A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t-BR"/>
        </w:rPr>
        <w:t xml:space="preserve">  </w:t>
      </w:r>
      <w:proofErr w:type="gramEnd"/>
      <w:r w:rsidR="008439A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t-BR"/>
        </w:rPr>
        <w:t>a  24  de  outubro  de 2025</w:t>
      </w:r>
      <w:r w:rsidRPr="007343C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t-BR"/>
        </w:rPr>
        <w:t>.</w:t>
      </w:r>
    </w:p>
    <w:p w:rsidR="007343CF" w:rsidRPr="007343CF" w:rsidRDefault="007343CF" w:rsidP="007343CF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34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7343CF" w:rsidRDefault="007343CF" w:rsidP="007343CF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34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Vagas:</w:t>
      </w:r>
      <w:r w:rsidRPr="007343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40 (quarenta) vagas.</w:t>
      </w:r>
    </w:p>
    <w:p w:rsidR="008439A0" w:rsidRPr="007343CF" w:rsidRDefault="008439A0" w:rsidP="007343CF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39A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Carga Horária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24 horas aulas.</w:t>
      </w:r>
    </w:p>
    <w:p w:rsidR="007343CF" w:rsidRPr="007343CF" w:rsidRDefault="007343CF" w:rsidP="007343CF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34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7343CF" w:rsidRPr="007343CF" w:rsidRDefault="007343CF" w:rsidP="007343CF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34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Dos requisitos para inscrição:</w:t>
      </w:r>
    </w:p>
    <w:p w:rsidR="007343CF" w:rsidRPr="007343CF" w:rsidRDefault="007343CF" w:rsidP="007343CF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34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7343CF" w:rsidRPr="007343CF" w:rsidRDefault="007343CF" w:rsidP="007343CF">
      <w:pPr>
        <w:shd w:val="clear" w:color="auto" w:fill="FFFFFF"/>
        <w:spacing w:after="0" w:line="276" w:lineRule="atLeast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343CF">
        <w:rPr>
          <w:rFonts w:ascii="Wingdings" w:eastAsia="Times New Roman" w:hAnsi="Wingdings" w:cs="Arial"/>
          <w:color w:val="000000"/>
          <w:sz w:val="24"/>
          <w:szCs w:val="24"/>
          <w:lang w:eastAsia="pt-BR"/>
        </w:rPr>
        <w:t></w:t>
      </w:r>
      <w:r w:rsidRPr="007343CF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</w:t>
      </w:r>
      <w:r w:rsidRPr="007343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 Policial Civil </w:t>
      </w:r>
      <w:r w:rsidRPr="00734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efetivo</w:t>
      </w:r>
      <w:r w:rsidRPr="007343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da Polícia Ci</w:t>
      </w:r>
      <w:r w:rsidR="008439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vil do Estado do </w:t>
      </w:r>
      <w:r w:rsidR="005050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Espírito Santo </w:t>
      </w:r>
      <w:r w:rsidR="002636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nos cargos de Delegado de Polícia ou Oficial Investigador de Polícia.</w:t>
      </w:r>
    </w:p>
    <w:p w:rsidR="007343CF" w:rsidRPr="007343CF" w:rsidRDefault="007343CF" w:rsidP="007343CF">
      <w:pPr>
        <w:shd w:val="clear" w:color="auto" w:fill="FFFFFF"/>
        <w:spacing w:after="0" w:line="276" w:lineRule="atLeast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34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</w:p>
    <w:p w:rsidR="007343CF" w:rsidRPr="007343CF" w:rsidRDefault="007343CF" w:rsidP="007343CF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34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Período de realização do curso:</w:t>
      </w:r>
      <w:r w:rsidR="008439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proofErr w:type="gramStart"/>
      <w:r w:rsidR="008439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28, 29 e 30</w:t>
      </w:r>
      <w:proofErr w:type="gramEnd"/>
      <w:r w:rsidR="008439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outubro de 2025</w:t>
      </w:r>
      <w:r w:rsidRPr="007343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7343CF" w:rsidRPr="007343CF" w:rsidRDefault="007343CF" w:rsidP="007343CF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34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7343CF" w:rsidRPr="007343CF" w:rsidRDefault="007343CF" w:rsidP="007343CF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34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Local de realização do curso: </w:t>
      </w:r>
      <w:r w:rsidRPr="007343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ACADEPOL/ES (Av. Vitória, n.º 2382, Monte Belo – Vitória/ES).</w:t>
      </w:r>
    </w:p>
    <w:p w:rsidR="007343CF" w:rsidRPr="007343CF" w:rsidRDefault="007343CF" w:rsidP="007343CF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34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7343CF" w:rsidRPr="007343CF" w:rsidRDefault="007343CF" w:rsidP="007343CF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34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Horário de realização do curso:</w:t>
      </w:r>
      <w:r w:rsidRPr="007343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As </w:t>
      </w:r>
      <w:r w:rsidRPr="003964A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aulas</w:t>
      </w:r>
      <w:r w:rsidR="003964A1" w:rsidRPr="003964A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expositivas</w:t>
      </w:r>
      <w:r w:rsidR="003964A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e práticas</w:t>
      </w:r>
      <w:r w:rsidRPr="007343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serão ministradas presencialmente </w:t>
      </w:r>
      <w:r w:rsidR="008439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r w:rsidRPr="007343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8h </w:t>
      </w:r>
      <w:proofErr w:type="gramStart"/>
      <w:r w:rsidRPr="007343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às</w:t>
      </w:r>
      <w:proofErr w:type="gramEnd"/>
      <w:r w:rsidRPr="007343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16h40</w:t>
      </w:r>
      <w:r w:rsidR="00396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 ACADEPOL/ES</w:t>
      </w:r>
      <w:r w:rsidRPr="007343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396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e, em outros locais que se fizerem necessário. </w:t>
      </w:r>
    </w:p>
    <w:p w:rsidR="007343CF" w:rsidRPr="007343CF" w:rsidRDefault="007343CF" w:rsidP="007343CF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34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7343CF" w:rsidRDefault="007343CF" w:rsidP="007343CF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34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Inscrições:</w:t>
      </w:r>
      <w:r w:rsidRPr="007343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servidor deverá preencher</w:t>
      </w:r>
      <w:proofErr w:type="gramStart"/>
      <w:r w:rsidR="00396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7343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proofErr w:type="gramEnd"/>
      <w:r w:rsidRPr="00734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FICHA DE INSCRIÇÃO</w:t>
      </w:r>
      <w:r w:rsidRPr="007343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disponibilizada por meio do e-mail institucional (</w:t>
      </w:r>
      <w:r w:rsidRPr="00734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anexo</w:t>
      </w:r>
      <w:r w:rsidRPr="007343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e encaminhá-la </w:t>
      </w:r>
      <w:r w:rsidRPr="007343C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t-BR"/>
        </w:rPr>
        <w:t>devidamente preenchida, assinada e digitalizada</w:t>
      </w:r>
      <w:r w:rsidRPr="007343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via Encaminhamento E-Docs ao </w:t>
      </w:r>
      <w:r w:rsidRPr="007343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Setor STAP</w:t>
      </w:r>
      <w:r w:rsidRPr="007343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– Serviço de Treinamento e Aperfeiçoamento Policial</w:t>
      </w:r>
      <w:r w:rsidR="008439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8439A0" w:rsidRDefault="008439A0" w:rsidP="007343CF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439A0" w:rsidRDefault="008439A0" w:rsidP="007343CF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439A0" w:rsidRDefault="008439A0" w:rsidP="007343CF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39A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STAP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Serviço de Treinamento e Aperfeiçoamento Policial.</w:t>
      </w:r>
    </w:p>
    <w:p w:rsidR="008439A0" w:rsidRPr="008439A0" w:rsidRDefault="008439A0" w:rsidP="007343CF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b/>
          <w:color w:val="000000"/>
          <w:lang w:eastAsia="pt-BR"/>
        </w:rPr>
      </w:pPr>
      <w:r w:rsidRPr="008439A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ACADEPOL/ES.</w:t>
      </w:r>
    </w:p>
    <w:p w:rsidR="00536CE4" w:rsidRPr="00536CE4" w:rsidRDefault="00536CE4" w:rsidP="007343C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536CE4" w:rsidRPr="00536CE4" w:rsidSect="007F55F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06C" w:rsidRDefault="0050506C" w:rsidP="00740E20">
      <w:pPr>
        <w:spacing w:after="0" w:line="240" w:lineRule="auto"/>
      </w:pPr>
      <w:r>
        <w:separator/>
      </w:r>
    </w:p>
  </w:endnote>
  <w:endnote w:type="continuationSeparator" w:id="1">
    <w:p w:rsidR="0050506C" w:rsidRDefault="0050506C" w:rsidP="0074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06C" w:rsidRDefault="0050506C" w:rsidP="00740E20">
      <w:pPr>
        <w:spacing w:after="0" w:line="240" w:lineRule="auto"/>
      </w:pPr>
      <w:r>
        <w:separator/>
      </w:r>
    </w:p>
  </w:footnote>
  <w:footnote w:type="continuationSeparator" w:id="1">
    <w:p w:rsidR="0050506C" w:rsidRDefault="0050506C" w:rsidP="00740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6C" w:rsidRDefault="0050506C">
    <w:pPr>
      <w:pStyle w:val="Cabealho"/>
    </w:pPr>
    <w:r w:rsidRPr="00712399">
      <w:rPr>
        <w:rFonts w:ascii="Calibri" w:eastAsia="Calibri" w:hAnsi="Calibri" w:cs="Calibri"/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-242570</wp:posOffset>
          </wp:positionV>
          <wp:extent cx="2743200" cy="689610"/>
          <wp:effectExtent l="0" t="0" r="0" b="0"/>
          <wp:wrapTight wrapText="bothSides">
            <wp:wrapPolygon edited="0">
              <wp:start x="0" y="0"/>
              <wp:lineTo x="0" y="20884"/>
              <wp:lineTo x="21450" y="20884"/>
              <wp:lineTo x="2145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262E3"/>
    <w:multiLevelType w:val="hybridMultilevel"/>
    <w:tmpl w:val="DC7C096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CE4"/>
    <w:rsid w:val="0005556E"/>
    <w:rsid w:val="00073D44"/>
    <w:rsid w:val="00076246"/>
    <w:rsid w:val="000870E8"/>
    <w:rsid w:val="001671FF"/>
    <w:rsid w:val="001D07AE"/>
    <w:rsid w:val="00210EE7"/>
    <w:rsid w:val="002114B8"/>
    <w:rsid w:val="002449F6"/>
    <w:rsid w:val="0026366C"/>
    <w:rsid w:val="00303DCB"/>
    <w:rsid w:val="00382D68"/>
    <w:rsid w:val="003964A1"/>
    <w:rsid w:val="003B709D"/>
    <w:rsid w:val="003C181E"/>
    <w:rsid w:val="003D0E7A"/>
    <w:rsid w:val="004E257F"/>
    <w:rsid w:val="004F71F5"/>
    <w:rsid w:val="0050506C"/>
    <w:rsid w:val="00525858"/>
    <w:rsid w:val="005317B6"/>
    <w:rsid w:val="00536CE4"/>
    <w:rsid w:val="00603BD8"/>
    <w:rsid w:val="0061786F"/>
    <w:rsid w:val="0064114F"/>
    <w:rsid w:val="0064240F"/>
    <w:rsid w:val="006B2616"/>
    <w:rsid w:val="006D7A03"/>
    <w:rsid w:val="006F662D"/>
    <w:rsid w:val="007343CF"/>
    <w:rsid w:val="00740E20"/>
    <w:rsid w:val="007A2A6E"/>
    <w:rsid w:val="007F55F2"/>
    <w:rsid w:val="00803A32"/>
    <w:rsid w:val="00834975"/>
    <w:rsid w:val="008439A0"/>
    <w:rsid w:val="009002C5"/>
    <w:rsid w:val="00900EBA"/>
    <w:rsid w:val="009571E2"/>
    <w:rsid w:val="00A074AF"/>
    <w:rsid w:val="00A121A5"/>
    <w:rsid w:val="00A61930"/>
    <w:rsid w:val="00A9516E"/>
    <w:rsid w:val="00AA0B6F"/>
    <w:rsid w:val="00AE46AA"/>
    <w:rsid w:val="00B86A73"/>
    <w:rsid w:val="00BC3B43"/>
    <w:rsid w:val="00C94B5E"/>
    <w:rsid w:val="00CA30D6"/>
    <w:rsid w:val="00CC3B8D"/>
    <w:rsid w:val="00D76B2B"/>
    <w:rsid w:val="00D8320C"/>
    <w:rsid w:val="00E449F7"/>
    <w:rsid w:val="00E46B42"/>
    <w:rsid w:val="00EA79C6"/>
    <w:rsid w:val="00EB01AD"/>
    <w:rsid w:val="00EF5EF3"/>
    <w:rsid w:val="00F012B7"/>
    <w:rsid w:val="00F531F7"/>
    <w:rsid w:val="00F72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0E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0E20"/>
  </w:style>
  <w:style w:type="paragraph" w:styleId="Rodap">
    <w:name w:val="footer"/>
    <w:basedOn w:val="Normal"/>
    <w:link w:val="RodapChar"/>
    <w:uiPriority w:val="99"/>
    <w:unhideWhenUsed/>
    <w:rsid w:val="00740E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0E20"/>
  </w:style>
  <w:style w:type="paragraph" w:styleId="PargrafodaLista">
    <w:name w:val="List Paragraph"/>
    <w:basedOn w:val="Normal"/>
    <w:uiPriority w:val="34"/>
    <w:qFormat/>
    <w:rsid w:val="009002C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002C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002C5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734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SDG</dc:creator>
  <cp:keywords/>
  <dc:description/>
  <cp:lastModifiedBy>lindon.klug</cp:lastModifiedBy>
  <cp:revision>27</cp:revision>
  <dcterms:created xsi:type="dcterms:W3CDTF">2023-06-13T14:55:00Z</dcterms:created>
  <dcterms:modified xsi:type="dcterms:W3CDTF">2025-09-29T18:14:00Z</dcterms:modified>
</cp:coreProperties>
</file>